
<file path=[Content_Types].xml><?xml version="1.0" encoding="utf-8"?>
<Types xmlns="http://schemas.openxmlformats.org/package/2006/content-types">
  <Default Extension="xml" ContentType="application/xml"/>
  <Default Extension="pdf" ContentType="application/pdf"/>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F98E5" w14:textId="7C79E0A8" w:rsidR="00FA34F1" w:rsidRPr="00E92B2B" w:rsidRDefault="001723A8">
      <w:pPr>
        <w:rPr>
          <w:b/>
          <w:i/>
          <w:lang w:val="en-GB"/>
        </w:rPr>
      </w:pPr>
      <w:r>
        <w:rPr>
          <w:b/>
          <w:lang w:val="en-GB"/>
        </w:rPr>
        <w:t xml:space="preserve">Fact sheet </w:t>
      </w:r>
      <w:r w:rsidR="006758D7">
        <w:rPr>
          <w:b/>
          <w:lang w:val="en-GB"/>
        </w:rPr>
        <w:t>109:</w:t>
      </w:r>
      <w:r>
        <w:rPr>
          <w:b/>
          <w:lang w:val="en-GB"/>
        </w:rPr>
        <w:t xml:space="preserve">   </w:t>
      </w:r>
      <w:r w:rsidR="00A34D72" w:rsidRPr="00A34D72">
        <w:rPr>
          <w:b/>
          <w:lang w:val="en-GB"/>
        </w:rPr>
        <w:t xml:space="preserve">The painful </w:t>
      </w:r>
      <w:r w:rsidR="008D5B6C">
        <w:rPr>
          <w:b/>
          <w:lang w:val="en-GB"/>
        </w:rPr>
        <w:t>‘</w:t>
      </w:r>
      <w:r w:rsidR="00A34D72" w:rsidRPr="00A34D72">
        <w:rPr>
          <w:b/>
          <w:lang w:val="en-GB"/>
        </w:rPr>
        <w:t>big toe</w:t>
      </w:r>
      <w:r w:rsidR="008D5B6C">
        <w:rPr>
          <w:b/>
          <w:lang w:val="en-GB"/>
        </w:rPr>
        <w:t>’</w:t>
      </w:r>
      <w:r w:rsidR="00A34D72" w:rsidRPr="00A34D72">
        <w:rPr>
          <w:b/>
          <w:lang w:val="en-GB"/>
        </w:rPr>
        <w:t xml:space="preserve"> </w:t>
      </w:r>
      <w:r w:rsidR="008D5B6C">
        <w:rPr>
          <w:b/>
          <w:lang w:val="en-GB"/>
        </w:rPr>
        <w:t xml:space="preserve">(hallux) </w:t>
      </w:r>
      <w:r w:rsidR="008D5B6C" w:rsidRPr="00A34D72">
        <w:rPr>
          <w:b/>
          <w:lang w:val="en-GB"/>
        </w:rPr>
        <w:t>joint</w:t>
      </w:r>
      <w:r w:rsidR="008D5B6C">
        <w:rPr>
          <w:b/>
          <w:lang w:val="en-GB"/>
        </w:rPr>
        <w:t xml:space="preserve"> </w:t>
      </w:r>
      <w:r w:rsidR="00E92B2B">
        <w:rPr>
          <w:b/>
          <w:lang w:val="en-GB"/>
        </w:rPr>
        <w:t xml:space="preserve">explained - </w:t>
      </w:r>
      <w:r w:rsidR="00E92B2B" w:rsidRPr="00E92B2B">
        <w:rPr>
          <w:b/>
          <w:i/>
          <w:lang w:val="en-GB"/>
        </w:rPr>
        <w:t>hallux limitus</w:t>
      </w:r>
    </w:p>
    <w:p w14:paraId="1BE36EA8" w14:textId="77777777" w:rsidR="008D5B6C" w:rsidRDefault="008D5B6C">
      <w:pPr>
        <w:rPr>
          <w:b/>
          <w:lang w:val="en-GB"/>
        </w:rPr>
      </w:pPr>
    </w:p>
    <w:p w14:paraId="42BCF991" w14:textId="301AB617" w:rsidR="00A34D72" w:rsidRPr="008D5B6C" w:rsidRDefault="002E2D89">
      <w:pPr>
        <w:rPr>
          <w:sz w:val="22"/>
          <w:szCs w:val="22"/>
          <w:lang w:val="en-GB"/>
        </w:rPr>
      </w:pPr>
      <w:r>
        <w:rPr>
          <w:sz w:val="22"/>
          <w:szCs w:val="22"/>
          <w:lang w:val="en-GB"/>
        </w:rPr>
        <w:t xml:space="preserve">Our task as clinicians is to find the why, prevent worsening and provide early treatment. Long term failure to act means the joint fails to work. </w:t>
      </w:r>
      <w:r w:rsidRPr="002E2D89">
        <w:rPr>
          <w:sz w:val="22"/>
          <w:szCs w:val="22"/>
          <w:u w:val="single"/>
          <w:lang w:val="en-GB"/>
        </w:rPr>
        <w:t>T</w:t>
      </w:r>
      <w:r w:rsidR="00770E8F" w:rsidRPr="002E2D89">
        <w:rPr>
          <w:sz w:val="22"/>
          <w:szCs w:val="22"/>
          <w:u w:val="single"/>
          <w:lang w:val="en-GB"/>
        </w:rPr>
        <w:t>wo main reasons arise</w:t>
      </w:r>
      <w:r w:rsidR="00770E8F" w:rsidRPr="008D5B6C">
        <w:rPr>
          <w:sz w:val="22"/>
          <w:szCs w:val="22"/>
          <w:lang w:val="en-GB"/>
        </w:rPr>
        <w:t>:</w:t>
      </w:r>
      <w:r w:rsidR="00A34D72" w:rsidRPr="008D5B6C">
        <w:rPr>
          <w:sz w:val="22"/>
          <w:szCs w:val="22"/>
          <w:lang w:val="en-GB"/>
        </w:rPr>
        <w:t xml:space="preserve"> The toe </w:t>
      </w:r>
      <w:r w:rsidR="00E92B2B">
        <w:rPr>
          <w:sz w:val="22"/>
          <w:szCs w:val="22"/>
          <w:lang w:val="en-GB"/>
        </w:rPr>
        <w:t xml:space="preserve">is </w:t>
      </w:r>
      <w:r w:rsidR="00A34D72" w:rsidRPr="008D5B6C">
        <w:rPr>
          <w:sz w:val="22"/>
          <w:szCs w:val="22"/>
          <w:lang w:val="en-GB"/>
        </w:rPr>
        <w:t>misshapen</w:t>
      </w:r>
      <w:r w:rsidR="00E92B2B">
        <w:rPr>
          <w:sz w:val="22"/>
          <w:szCs w:val="22"/>
          <w:lang w:val="en-GB"/>
        </w:rPr>
        <w:t>,</w:t>
      </w:r>
      <w:r w:rsidR="00A34D72" w:rsidRPr="008D5B6C">
        <w:rPr>
          <w:sz w:val="22"/>
          <w:szCs w:val="22"/>
          <w:lang w:val="en-GB"/>
        </w:rPr>
        <w:t xml:space="preserve"> forming a </w:t>
      </w:r>
      <w:r w:rsidR="00A34D72" w:rsidRPr="002E2D89">
        <w:rPr>
          <w:sz w:val="22"/>
          <w:szCs w:val="22"/>
          <w:u w:val="single"/>
          <w:lang w:val="en-GB"/>
        </w:rPr>
        <w:t>bunion</w:t>
      </w:r>
      <w:r w:rsidRPr="002E2D89">
        <w:rPr>
          <w:sz w:val="22"/>
          <w:szCs w:val="22"/>
          <w:lang w:val="en-GB"/>
        </w:rPr>
        <w:t xml:space="preserve"> </w:t>
      </w:r>
      <w:r w:rsidR="00A34D72" w:rsidRPr="008D5B6C">
        <w:rPr>
          <w:sz w:val="22"/>
          <w:szCs w:val="22"/>
          <w:lang w:val="en-GB"/>
        </w:rPr>
        <w:t xml:space="preserve">OR it becomes </w:t>
      </w:r>
      <w:r w:rsidR="00A34D72" w:rsidRPr="002E2D89">
        <w:rPr>
          <w:sz w:val="22"/>
          <w:szCs w:val="22"/>
          <w:u w:val="single"/>
          <w:lang w:val="en-GB"/>
        </w:rPr>
        <w:t>stiff</w:t>
      </w:r>
      <w:r w:rsidR="00A34D72" w:rsidRPr="008D5B6C">
        <w:rPr>
          <w:sz w:val="22"/>
          <w:szCs w:val="22"/>
          <w:lang w:val="en-GB"/>
        </w:rPr>
        <w:t xml:space="preserve">. </w:t>
      </w:r>
      <w:r w:rsidR="00E92B2B">
        <w:rPr>
          <w:sz w:val="22"/>
          <w:szCs w:val="22"/>
          <w:lang w:val="en-GB"/>
        </w:rPr>
        <w:t>This condition</w:t>
      </w:r>
      <w:r w:rsidR="00770E8F" w:rsidRPr="008D5B6C">
        <w:rPr>
          <w:sz w:val="22"/>
          <w:szCs w:val="22"/>
          <w:lang w:val="en-GB"/>
        </w:rPr>
        <w:t xml:space="preserve"> </w:t>
      </w:r>
      <w:r w:rsidR="00E92B2B">
        <w:rPr>
          <w:sz w:val="22"/>
          <w:szCs w:val="22"/>
          <w:lang w:val="en-GB"/>
        </w:rPr>
        <w:t>is called</w:t>
      </w:r>
      <w:r w:rsidR="00770E8F" w:rsidRPr="008D5B6C">
        <w:rPr>
          <w:sz w:val="22"/>
          <w:szCs w:val="22"/>
          <w:lang w:val="en-GB"/>
        </w:rPr>
        <w:t xml:space="preserve"> </w:t>
      </w:r>
      <w:r w:rsidR="00770E8F" w:rsidRPr="002E2D89">
        <w:rPr>
          <w:sz w:val="22"/>
          <w:szCs w:val="22"/>
          <w:u w:val="single"/>
          <w:lang w:val="en-GB"/>
        </w:rPr>
        <w:t>hallux limitus</w:t>
      </w:r>
      <w:r w:rsidR="00770E8F" w:rsidRPr="008D5B6C">
        <w:rPr>
          <w:sz w:val="22"/>
          <w:szCs w:val="22"/>
          <w:lang w:val="en-GB"/>
        </w:rPr>
        <w:t xml:space="preserve">.  Often called arthritis, the big toe </w:t>
      </w:r>
      <w:r w:rsidR="00770E8F" w:rsidRPr="002E2D89">
        <w:rPr>
          <w:i/>
          <w:sz w:val="22"/>
          <w:szCs w:val="22"/>
          <w:lang w:val="en-GB"/>
        </w:rPr>
        <w:t>joint rarely has arthritis</w:t>
      </w:r>
      <w:r w:rsidR="00770E8F" w:rsidRPr="008D5B6C">
        <w:rPr>
          <w:sz w:val="22"/>
          <w:szCs w:val="22"/>
          <w:lang w:val="en-GB"/>
        </w:rPr>
        <w:t xml:space="preserve">, a medical disease process. </w:t>
      </w:r>
      <w:r>
        <w:rPr>
          <w:sz w:val="22"/>
          <w:szCs w:val="22"/>
          <w:lang w:val="en-GB"/>
        </w:rPr>
        <w:t>A</w:t>
      </w:r>
      <w:r w:rsidR="00770E8F" w:rsidRPr="008D5B6C">
        <w:rPr>
          <w:sz w:val="22"/>
          <w:szCs w:val="22"/>
          <w:lang w:val="en-GB"/>
        </w:rPr>
        <w:t>rthrosis, or degenerative changes</w:t>
      </w:r>
      <w:r>
        <w:rPr>
          <w:sz w:val="22"/>
          <w:szCs w:val="22"/>
          <w:lang w:val="en-GB"/>
        </w:rPr>
        <w:t>, are</w:t>
      </w:r>
      <w:r w:rsidR="00770E8F" w:rsidRPr="008D5B6C">
        <w:rPr>
          <w:sz w:val="22"/>
          <w:szCs w:val="22"/>
          <w:lang w:val="en-GB"/>
        </w:rPr>
        <w:t xml:space="preserve"> more likely the reason for pain.</w:t>
      </w:r>
      <w:r>
        <w:rPr>
          <w:sz w:val="22"/>
          <w:szCs w:val="22"/>
          <w:lang w:val="en-GB"/>
        </w:rPr>
        <w:t xml:space="preserve"> Four conditions are considered -</w:t>
      </w:r>
    </w:p>
    <w:p w14:paraId="66BEFF66" w14:textId="77777777" w:rsidR="00770E8F" w:rsidRPr="008D5B6C" w:rsidRDefault="00770E8F">
      <w:pPr>
        <w:rPr>
          <w:sz w:val="22"/>
          <w:szCs w:val="22"/>
          <w:lang w:val="en-GB"/>
        </w:rPr>
      </w:pPr>
    </w:p>
    <w:p w14:paraId="4858D015" w14:textId="77777777" w:rsidR="00770E8F" w:rsidRPr="008D5B6C" w:rsidRDefault="00770E8F" w:rsidP="00371BD7">
      <w:pPr>
        <w:pStyle w:val="ListParagraph"/>
        <w:numPr>
          <w:ilvl w:val="0"/>
          <w:numId w:val="1"/>
        </w:numPr>
        <w:rPr>
          <w:sz w:val="22"/>
          <w:szCs w:val="22"/>
          <w:lang w:val="en-GB"/>
        </w:rPr>
      </w:pPr>
      <w:r w:rsidRPr="008D5B6C">
        <w:rPr>
          <w:sz w:val="22"/>
          <w:szCs w:val="22"/>
          <w:lang w:val="en-GB"/>
        </w:rPr>
        <w:t>Spasm due to inflammation (repeated strain)</w:t>
      </w:r>
    </w:p>
    <w:p w14:paraId="1233A247" w14:textId="77777777" w:rsidR="00770E8F" w:rsidRPr="008D5B6C" w:rsidRDefault="00770E8F" w:rsidP="00371BD7">
      <w:pPr>
        <w:pStyle w:val="ListParagraph"/>
        <w:numPr>
          <w:ilvl w:val="0"/>
          <w:numId w:val="1"/>
        </w:numPr>
        <w:rPr>
          <w:sz w:val="22"/>
          <w:szCs w:val="22"/>
          <w:lang w:val="en-GB"/>
        </w:rPr>
      </w:pPr>
      <w:r w:rsidRPr="008D5B6C">
        <w:rPr>
          <w:sz w:val="22"/>
          <w:szCs w:val="22"/>
          <w:lang w:val="en-GB"/>
        </w:rPr>
        <w:t>Loose body (not necessarily fracture)</w:t>
      </w:r>
    </w:p>
    <w:p w14:paraId="61E53FCE" w14:textId="77777777" w:rsidR="00770E8F" w:rsidRPr="008D5B6C" w:rsidRDefault="00770E8F" w:rsidP="00371BD7">
      <w:pPr>
        <w:pStyle w:val="ListParagraph"/>
        <w:numPr>
          <w:ilvl w:val="0"/>
          <w:numId w:val="1"/>
        </w:numPr>
        <w:rPr>
          <w:sz w:val="22"/>
          <w:szCs w:val="22"/>
          <w:lang w:val="en-GB"/>
        </w:rPr>
      </w:pPr>
      <w:r w:rsidRPr="008D5B6C">
        <w:rPr>
          <w:sz w:val="22"/>
          <w:szCs w:val="22"/>
          <w:lang w:val="en-GB"/>
        </w:rPr>
        <w:t>Split or worn cartilage</w:t>
      </w:r>
    </w:p>
    <w:p w14:paraId="32CD9CA6" w14:textId="77777777" w:rsidR="00770E8F" w:rsidRPr="008D5B6C" w:rsidRDefault="00770E8F" w:rsidP="00371BD7">
      <w:pPr>
        <w:pStyle w:val="ListParagraph"/>
        <w:numPr>
          <w:ilvl w:val="0"/>
          <w:numId w:val="1"/>
        </w:numPr>
        <w:rPr>
          <w:sz w:val="22"/>
          <w:szCs w:val="22"/>
          <w:lang w:val="en-GB"/>
        </w:rPr>
      </w:pPr>
      <w:r w:rsidRPr="008D5B6C">
        <w:rPr>
          <w:sz w:val="22"/>
          <w:szCs w:val="22"/>
          <w:lang w:val="en-GB"/>
        </w:rPr>
        <w:t>Excessive outgrowth of bone (spurs or osteophytes)</w:t>
      </w:r>
    </w:p>
    <w:p w14:paraId="14FF6BD7" w14:textId="77777777" w:rsidR="00770E8F" w:rsidRPr="008D5B6C" w:rsidRDefault="00770E8F">
      <w:pPr>
        <w:rPr>
          <w:sz w:val="22"/>
          <w:szCs w:val="22"/>
          <w:lang w:val="en-GB"/>
        </w:rPr>
      </w:pPr>
    </w:p>
    <w:p w14:paraId="25D8E149" w14:textId="3EF37230" w:rsidR="00770E8F" w:rsidRPr="008D5B6C" w:rsidRDefault="00770E8F">
      <w:pPr>
        <w:rPr>
          <w:sz w:val="22"/>
          <w:szCs w:val="22"/>
          <w:lang w:val="en-GB"/>
        </w:rPr>
      </w:pPr>
      <w:r w:rsidRPr="008D5B6C">
        <w:rPr>
          <w:sz w:val="22"/>
          <w:szCs w:val="22"/>
          <w:lang w:val="en-GB"/>
        </w:rPr>
        <w:t xml:space="preserve">The condition is time delayed. </w:t>
      </w:r>
      <w:r w:rsidR="008D5B6C">
        <w:rPr>
          <w:sz w:val="22"/>
          <w:szCs w:val="22"/>
          <w:lang w:val="en-GB"/>
        </w:rPr>
        <w:t xml:space="preserve">An event when young (10-25) may not show up until 45-65. </w:t>
      </w:r>
      <w:r w:rsidR="00E92B2B">
        <w:rPr>
          <w:sz w:val="22"/>
          <w:szCs w:val="22"/>
          <w:lang w:val="en-GB"/>
        </w:rPr>
        <w:t>After exercise the problem comes to light</w:t>
      </w:r>
      <w:r w:rsidR="00E92B2B" w:rsidRPr="00E92B2B">
        <w:rPr>
          <w:sz w:val="22"/>
          <w:szCs w:val="22"/>
          <w:lang w:val="en-GB"/>
        </w:rPr>
        <w:t xml:space="preserve"> </w:t>
      </w:r>
      <w:r w:rsidR="00E92B2B">
        <w:rPr>
          <w:sz w:val="22"/>
          <w:szCs w:val="22"/>
          <w:lang w:val="en-GB"/>
        </w:rPr>
        <w:t>in older age.  An</w:t>
      </w:r>
      <w:r w:rsidRPr="008D5B6C">
        <w:rPr>
          <w:sz w:val="22"/>
          <w:szCs w:val="22"/>
          <w:lang w:val="en-GB"/>
        </w:rPr>
        <w:t xml:space="preserve"> x-ray is reported ‘arthritis’. Until a clinical specialist confirms this, the report to the GP may be wrong.</w:t>
      </w:r>
      <w:r w:rsidR="00371BD7" w:rsidRPr="008D5B6C">
        <w:rPr>
          <w:sz w:val="22"/>
          <w:szCs w:val="22"/>
          <w:lang w:val="en-GB"/>
        </w:rPr>
        <w:t xml:space="preserve"> The joint space is often smaller so what does this all mean?</w:t>
      </w:r>
    </w:p>
    <w:p w14:paraId="74EBCA0A" w14:textId="77777777" w:rsidR="00371BD7" w:rsidRPr="008D5B6C" w:rsidRDefault="00371BD7">
      <w:pPr>
        <w:rPr>
          <w:sz w:val="22"/>
          <w:szCs w:val="22"/>
          <w:lang w:val="en-GB"/>
        </w:rPr>
      </w:pPr>
    </w:p>
    <w:p w14:paraId="2A0DC8D7" w14:textId="12C17F69" w:rsidR="00371BD7" w:rsidRPr="008D5B6C" w:rsidRDefault="00371BD7">
      <w:pPr>
        <w:rPr>
          <w:b/>
          <w:sz w:val="22"/>
          <w:szCs w:val="22"/>
          <w:lang w:val="en-GB"/>
        </w:rPr>
      </w:pPr>
      <w:r w:rsidRPr="008D5B6C">
        <w:rPr>
          <w:b/>
          <w:sz w:val="22"/>
          <w:szCs w:val="22"/>
          <w:lang w:val="en-GB"/>
        </w:rPr>
        <w:t>Joint oil (synovial fluid)</w:t>
      </w:r>
    </w:p>
    <w:p w14:paraId="6DDEADE1" w14:textId="77777777" w:rsidR="00371BD7" w:rsidRPr="008D5B6C" w:rsidRDefault="00371BD7">
      <w:pPr>
        <w:rPr>
          <w:sz w:val="22"/>
          <w:szCs w:val="22"/>
          <w:lang w:val="en-GB"/>
        </w:rPr>
      </w:pPr>
    </w:p>
    <w:p w14:paraId="24419D90" w14:textId="67026404" w:rsidR="00371BD7" w:rsidRPr="008D5B6C" w:rsidRDefault="00371BD7">
      <w:pPr>
        <w:rPr>
          <w:sz w:val="22"/>
          <w:szCs w:val="22"/>
          <w:lang w:val="en-GB"/>
        </w:rPr>
      </w:pPr>
      <w:r w:rsidRPr="008D5B6C">
        <w:rPr>
          <w:sz w:val="22"/>
          <w:szCs w:val="22"/>
          <w:lang w:val="en-GB"/>
        </w:rPr>
        <w:t>The surface of the bone requires lubrication and nutrition. The oil</w:t>
      </w:r>
      <w:r w:rsidR="008D5B6C" w:rsidRPr="008D5B6C">
        <w:rPr>
          <w:sz w:val="22"/>
          <w:szCs w:val="22"/>
          <w:lang w:val="en-GB"/>
        </w:rPr>
        <w:t>,</w:t>
      </w:r>
      <w:r w:rsidRPr="008D5B6C">
        <w:rPr>
          <w:sz w:val="22"/>
          <w:szCs w:val="22"/>
          <w:lang w:val="en-GB"/>
        </w:rPr>
        <w:t xml:space="preserve"> as I call it</w:t>
      </w:r>
      <w:r w:rsidR="008D5B6C" w:rsidRPr="008D5B6C">
        <w:rPr>
          <w:sz w:val="22"/>
          <w:szCs w:val="22"/>
          <w:lang w:val="en-GB"/>
        </w:rPr>
        <w:t>,</w:t>
      </w:r>
      <w:r w:rsidRPr="008D5B6C">
        <w:rPr>
          <w:sz w:val="22"/>
          <w:szCs w:val="22"/>
          <w:lang w:val="en-GB"/>
        </w:rPr>
        <w:t xml:space="preserve"> makes the process work smoothly. </w:t>
      </w:r>
      <w:r w:rsidR="008D5B6C" w:rsidRPr="008D5B6C">
        <w:rPr>
          <w:sz w:val="22"/>
          <w:szCs w:val="22"/>
          <w:lang w:val="en-GB"/>
        </w:rPr>
        <w:t>If the fluid increases within the joint, the toe can become painful, or, if it dries out, then the surfaces scrape, causing impingement. Same thing – pain.</w:t>
      </w:r>
    </w:p>
    <w:p w14:paraId="0812C4CB" w14:textId="77777777" w:rsidR="008D5B6C" w:rsidRPr="008D5B6C" w:rsidRDefault="008D5B6C">
      <w:pPr>
        <w:rPr>
          <w:sz w:val="22"/>
          <w:szCs w:val="22"/>
          <w:lang w:val="en-GB"/>
        </w:rPr>
      </w:pPr>
    </w:p>
    <w:p w14:paraId="4C7372C5" w14:textId="0406C0A5" w:rsidR="008D5B6C" w:rsidRPr="008D5B6C" w:rsidRDefault="008D5B6C">
      <w:pPr>
        <w:rPr>
          <w:b/>
          <w:sz w:val="22"/>
          <w:szCs w:val="22"/>
          <w:lang w:val="en-GB"/>
        </w:rPr>
      </w:pPr>
      <w:r w:rsidRPr="008D5B6C">
        <w:rPr>
          <w:b/>
          <w:sz w:val="22"/>
          <w:szCs w:val="22"/>
          <w:lang w:val="en-GB"/>
        </w:rPr>
        <w:t>What causes this?</w:t>
      </w:r>
    </w:p>
    <w:p w14:paraId="12191B96" w14:textId="77777777" w:rsidR="008D5B6C" w:rsidRPr="008D5B6C" w:rsidRDefault="008D5B6C">
      <w:pPr>
        <w:rPr>
          <w:sz w:val="22"/>
          <w:szCs w:val="22"/>
          <w:lang w:val="en-GB"/>
        </w:rPr>
      </w:pPr>
    </w:p>
    <w:p w14:paraId="68441252" w14:textId="2363BE8B" w:rsidR="008D5B6C" w:rsidRPr="008D5B6C" w:rsidRDefault="008D5B6C">
      <w:pPr>
        <w:rPr>
          <w:sz w:val="22"/>
          <w:szCs w:val="22"/>
          <w:lang w:val="en-GB"/>
        </w:rPr>
      </w:pPr>
      <w:r w:rsidRPr="008D5B6C">
        <w:rPr>
          <w:sz w:val="22"/>
          <w:szCs w:val="22"/>
          <w:lang w:val="en-GB"/>
        </w:rPr>
        <w:t xml:space="preserve">Lack of movement is the end process leading to poor lubrication, BUT, if the cartilage is split or damaged then flexibility (hydro elastic property) is lost. Cartilage must be able to deform helpfully during joint movement. Once this process disappears, the cartilage is stiff, or bone rubs on bone, the joint becomes more inflamed and fluid replacement fills with repair cells (white cells and platelets). Small clot formation acts to fill in gaps but tethers down movement further. This is where </w:t>
      </w:r>
      <w:r w:rsidR="00E92B2B">
        <w:rPr>
          <w:sz w:val="22"/>
          <w:szCs w:val="22"/>
          <w:lang w:val="en-GB"/>
        </w:rPr>
        <w:t xml:space="preserve">steroid </w:t>
      </w:r>
      <w:r w:rsidRPr="008D5B6C">
        <w:rPr>
          <w:sz w:val="22"/>
          <w:szCs w:val="22"/>
          <w:lang w:val="en-GB"/>
        </w:rPr>
        <w:t>injections come in. They can reverse the scar tissue</w:t>
      </w:r>
      <w:r w:rsidR="00E92B2B">
        <w:rPr>
          <w:sz w:val="22"/>
          <w:szCs w:val="22"/>
          <w:lang w:val="en-GB"/>
        </w:rPr>
        <w:t xml:space="preserve"> (sheet 19)</w:t>
      </w:r>
      <w:r w:rsidRPr="008D5B6C">
        <w:rPr>
          <w:sz w:val="22"/>
          <w:szCs w:val="22"/>
          <w:lang w:val="en-GB"/>
        </w:rPr>
        <w:t>.</w:t>
      </w:r>
    </w:p>
    <w:p w14:paraId="02C42479" w14:textId="77777777" w:rsidR="008D5B6C" w:rsidRPr="008D5B6C" w:rsidRDefault="008D5B6C">
      <w:pPr>
        <w:rPr>
          <w:sz w:val="22"/>
          <w:szCs w:val="22"/>
          <w:lang w:val="en-GB"/>
        </w:rPr>
      </w:pPr>
    </w:p>
    <w:p w14:paraId="39B7E251" w14:textId="44919265" w:rsidR="008D5B6C" w:rsidRPr="008D5B6C" w:rsidRDefault="008D5B6C">
      <w:pPr>
        <w:rPr>
          <w:b/>
          <w:sz w:val="22"/>
          <w:szCs w:val="22"/>
          <w:lang w:val="en-GB"/>
        </w:rPr>
      </w:pPr>
      <w:r w:rsidRPr="008D5B6C">
        <w:rPr>
          <w:b/>
          <w:sz w:val="22"/>
          <w:szCs w:val="22"/>
          <w:lang w:val="en-GB"/>
        </w:rPr>
        <w:t>Early signs can be helped</w:t>
      </w:r>
    </w:p>
    <w:p w14:paraId="5741936A" w14:textId="77777777" w:rsidR="008D5B6C" w:rsidRPr="008D5B6C" w:rsidRDefault="008D5B6C">
      <w:pPr>
        <w:rPr>
          <w:sz w:val="22"/>
          <w:szCs w:val="22"/>
          <w:lang w:val="en-GB"/>
        </w:rPr>
      </w:pPr>
    </w:p>
    <w:p w14:paraId="09C137CE" w14:textId="5E979F4E" w:rsidR="008D5B6C" w:rsidRDefault="008D5B6C">
      <w:pPr>
        <w:rPr>
          <w:sz w:val="22"/>
          <w:szCs w:val="22"/>
          <w:lang w:val="en-GB"/>
        </w:rPr>
      </w:pPr>
      <w:r w:rsidRPr="008D5B6C">
        <w:rPr>
          <w:sz w:val="22"/>
          <w:szCs w:val="22"/>
          <w:lang w:val="en-GB"/>
        </w:rPr>
        <w:t>In early stages the joint has a protection mode. The muscles around the joint tighten, and go into spasm. All movement is lost at this point. The toe may reverse</w:t>
      </w:r>
      <w:r w:rsidR="00E92B2B">
        <w:rPr>
          <w:sz w:val="22"/>
          <w:szCs w:val="22"/>
          <w:lang w:val="en-GB"/>
        </w:rPr>
        <w:t>, get better</w:t>
      </w:r>
      <w:r w:rsidRPr="008D5B6C">
        <w:rPr>
          <w:sz w:val="22"/>
          <w:szCs w:val="22"/>
          <w:lang w:val="en-GB"/>
        </w:rPr>
        <w:t xml:space="preserve"> or stay like this</w:t>
      </w:r>
      <w:r w:rsidR="00E92B2B">
        <w:rPr>
          <w:sz w:val="22"/>
          <w:szCs w:val="22"/>
          <w:lang w:val="en-GB"/>
        </w:rPr>
        <w:t xml:space="preserve"> and worsen</w:t>
      </w:r>
      <w:r w:rsidRPr="008D5B6C">
        <w:rPr>
          <w:sz w:val="22"/>
          <w:szCs w:val="22"/>
          <w:lang w:val="en-GB"/>
        </w:rPr>
        <w:t xml:space="preserve">. An injection of steroid, or anaesthetic, can expose this as the correct diagnosis. </w:t>
      </w:r>
      <w:r w:rsidR="00E92B2B">
        <w:rPr>
          <w:sz w:val="22"/>
          <w:szCs w:val="22"/>
          <w:lang w:val="en-GB"/>
        </w:rPr>
        <w:t>Part of the joint, the sesamoid bone</w:t>
      </w:r>
      <w:r w:rsidR="002E2D89">
        <w:rPr>
          <w:sz w:val="22"/>
          <w:szCs w:val="22"/>
          <w:lang w:val="en-GB"/>
        </w:rPr>
        <w:t>,</w:t>
      </w:r>
      <w:r w:rsidR="00E92B2B">
        <w:rPr>
          <w:sz w:val="22"/>
          <w:szCs w:val="22"/>
          <w:lang w:val="en-GB"/>
        </w:rPr>
        <w:t xml:space="preserve"> can be involved. Th</w:t>
      </w:r>
      <w:r w:rsidR="002E2D89">
        <w:rPr>
          <w:sz w:val="22"/>
          <w:szCs w:val="22"/>
          <w:lang w:val="en-GB"/>
        </w:rPr>
        <w:t>is</w:t>
      </w:r>
      <w:r w:rsidR="00E92B2B">
        <w:rPr>
          <w:sz w:val="22"/>
          <w:szCs w:val="22"/>
          <w:lang w:val="en-GB"/>
        </w:rPr>
        <w:t xml:space="preserve"> ball bearing like bone jams on movement and can cause spasm (sesamoiditis) see sheets 3&amp;4)</w:t>
      </w:r>
    </w:p>
    <w:p w14:paraId="4AD7A5A4" w14:textId="77777777" w:rsidR="00E92B2B" w:rsidRDefault="00E92B2B">
      <w:pPr>
        <w:rPr>
          <w:sz w:val="22"/>
          <w:szCs w:val="22"/>
          <w:lang w:val="en-GB"/>
        </w:rPr>
      </w:pPr>
    </w:p>
    <w:p w14:paraId="4DFA5C65" w14:textId="4E8582D6" w:rsidR="00E92B2B" w:rsidRPr="00E92B2B" w:rsidRDefault="00E92B2B">
      <w:pPr>
        <w:rPr>
          <w:b/>
          <w:sz w:val="22"/>
          <w:szCs w:val="22"/>
          <w:lang w:val="en-GB"/>
        </w:rPr>
      </w:pPr>
      <w:r w:rsidRPr="00E92B2B">
        <w:rPr>
          <w:b/>
          <w:sz w:val="22"/>
          <w:szCs w:val="22"/>
          <w:lang w:val="en-GB"/>
        </w:rPr>
        <w:t>Bone spurs</w:t>
      </w:r>
    </w:p>
    <w:p w14:paraId="18B7640A" w14:textId="77777777" w:rsidR="00E92B2B" w:rsidRDefault="00E92B2B">
      <w:pPr>
        <w:rPr>
          <w:sz w:val="22"/>
          <w:szCs w:val="22"/>
          <w:lang w:val="en-GB"/>
        </w:rPr>
      </w:pPr>
    </w:p>
    <w:p w14:paraId="51965C70" w14:textId="3846E37D" w:rsidR="009839AA" w:rsidRDefault="00E92B2B">
      <w:pPr>
        <w:rPr>
          <w:sz w:val="22"/>
          <w:szCs w:val="22"/>
          <w:lang w:val="en-GB"/>
        </w:rPr>
      </w:pPr>
      <w:r>
        <w:rPr>
          <w:sz w:val="22"/>
          <w:szCs w:val="22"/>
          <w:lang w:val="en-GB"/>
        </w:rPr>
        <w:t>When a joint becomes affected</w:t>
      </w:r>
      <w:r w:rsidR="002E2D89">
        <w:rPr>
          <w:sz w:val="22"/>
          <w:szCs w:val="22"/>
          <w:lang w:val="en-GB"/>
        </w:rPr>
        <w:t>,</w:t>
      </w:r>
      <w:r>
        <w:rPr>
          <w:sz w:val="22"/>
          <w:szCs w:val="22"/>
          <w:lang w:val="en-GB"/>
        </w:rPr>
        <w:t xml:space="preserve"> with long standing inflammation, new bone forms. This will cause a spur to arise. This happens on the top of the joint and sides. These horn like projections (osteophytes) jam the joint further</w:t>
      </w:r>
      <w:r w:rsidR="002E2D89">
        <w:rPr>
          <w:sz w:val="22"/>
          <w:szCs w:val="22"/>
          <w:lang w:val="en-GB"/>
        </w:rPr>
        <w:t>,</w:t>
      </w:r>
      <w:r>
        <w:rPr>
          <w:sz w:val="22"/>
          <w:szCs w:val="22"/>
          <w:lang w:val="en-GB"/>
        </w:rPr>
        <w:t xml:space="preserve"> and fluid lubrication stops. A big toe joint works with the ankle, knee and hip to provide smooth walking. Lack of ultimate useful movement can affect the body elsewhere. Painful toe joint</w:t>
      </w:r>
      <w:r w:rsidR="002E2D89">
        <w:rPr>
          <w:sz w:val="22"/>
          <w:szCs w:val="22"/>
          <w:lang w:val="en-GB"/>
        </w:rPr>
        <w:t>s</w:t>
      </w:r>
      <w:r>
        <w:rPr>
          <w:sz w:val="22"/>
          <w:szCs w:val="22"/>
          <w:lang w:val="en-GB"/>
        </w:rPr>
        <w:t xml:space="preserve"> may be fractured, although rare</w:t>
      </w:r>
      <w:r w:rsidR="002E2D89">
        <w:rPr>
          <w:sz w:val="22"/>
          <w:szCs w:val="22"/>
          <w:lang w:val="en-GB"/>
        </w:rPr>
        <w:t>,</w:t>
      </w:r>
      <w:r>
        <w:rPr>
          <w:sz w:val="22"/>
          <w:szCs w:val="22"/>
          <w:lang w:val="en-GB"/>
        </w:rPr>
        <w:t xml:space="preserve"> can arise at any age. Damaged joints (arthrosis) may form loose bodies which are scar tissue generated </w:t>
      </w:r>
      <w:r w:rsidR="002E2D89">
        <w:rPr>
          <w:sz w:val="22"/>
          <w:szCs w:val="22"/>
          <w:lang w:val="en-GB"/>
        </w:rPr>
        <w:t>and change into</w:t>
      </w:r>
      <w:r>
        <w:rPr>
          <w:sz w:val="22"/>
          <w:szCs w:val="22"/>
          <w:lang w:val="en-GB"/>
        </w:rPr>
        <w:t xml:space="preserve"> bone fragments. Again</w:t>
      </w:r>
      <w:r w:rsidR="002E2D89">
        <w:rPr>
          <w:sz w:val="22"/>
          <w:szCs w:val="22"/>
          <w:lang w:val="en-GB"/>
        </w:rPr>
        <w:t>,</w:t>
      </w:r>
      <w:r>
        <w:rPr>
          <w:sz w:val="22"/>
          <w:szCs w:val="22"/>
          <w:lang w:val="en-GB"/>
        </w:rPr>
        <w:t xml:space="preserve"> such events cause the joint less function. </w:t>
      </w:r>
    </w:p>
    <w:p w14:paraId="5A598B6E" w14:textId="6A63D404" w:rsidR="002E2D89" w:rsidRDefault="009839AA">
      <w:pPr>
        <w:rPr>
          <w:sz w:val="22"/>
          <w:szCs w:val="22"/>
          <w:lang w:val="en-GB"/>
        </w:rPr>
      </w:pPr>
      <w:r>
        <w:rPr>
          <w:sz w:val="22"/>
          <w:szCs w:val="22"/>
          <w:lang w:val="en-GB"/>
        </w:rPr>
        <w:br w:type="column"/>
      </w:r>
      <w:r w:rsidR="004F42D6" w:rsidRPr="006B06CD">
        <w:rPr>
          <w:noProof/>
          <w:lang w:val="en-GB" w:eastAsia="en-GB"/>
        </w:rPr>
        <w:lastRenderedPageBreak/>
        <w:drawing>
          <wp:anchor distT="0" distB="0" distL="114300" distR="114300" simplePos="0" relativeHeight="251667456" behindDoc="0" locked="0" layoutInCell="1" allowOverlap="1" wp14:anchorId="2B3EDFC3" wp14:editId="0CA25070">
            <wp:simplePos x="0" y="0"/>
            <wp:positionH relativeFrom="column">
              <wp:posOffset>966470</wp:posOffset>
            </wp:positionH>
            <wp:positionV relativeFrom="paragraph">
              <wp:posOffset>3431540</wp:posOffset>
            </wp:positionV>
            <wp:extent cx="3604260" cy="2704465"/>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04260" cy="2704465"/>
                    </a:xfrm>
                    <a:prstGeom prst="rect">
                      <a:avLst/>
                    </a:prstGeom>
                  </pic:spPr>
                </pic:pic>
              </a:graphicData>
            </a:graphic>
            <wp14:sizeRelH relativeFrom="page">
              <wp14:pctWidth>0</wp14:pctWidth>
            </wp14:sizeRelH>
            <wp14:sizeRelV relativeFrom="page">
              <wp14:pctHeight>0</wp14:pctHeight>
            </wp14:sizeRelV>
          </wp:anchor>
        </w:drawing>
      </w:r>
      <w:r w:rsidR="004F42D6" w:rsidRPr="006B06CD">
        <w:rPr>
          <w:noProof/>
          <w:lang w:val="en-GB" w:eastAsia="en-GB"/>
        </w:rPr>
        <w:drawing>
          <wp:anchor distT="0" distB="0" distL="114300" distR="114300" simplePos="0" relativeHeight="251665408" behindDoc="0" locked="0" layoutInCell="1" allowOverlap="1" wp14:anchorId="28C09D2B" wp14:editId="12C997E4">
            <wp:simplePos x="0" y="0"/>
            <wp:positionH relativeFrom="column">
              <wp:posOffset>-288290</wp:posOffset>
            </wp:positionH>
            <wp:positionV relativeFrom="paragraph">
              <wp:posOffset>2517775</wp:posOffset>
            </wp:positionV>
            <wp:extent cx="3331845" cy="24987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31845" cy="2498725"/>
                    </a:xfrm>
                    <a:prstGeom prst="rect">
                      <a:avLst/>
                    </a:prstGeom>
                  </pic:spPr>
                </pic:pic>
              </a:graphicData>
            </a:graphic>
            <wp14:sizeRelH relativeFrom="page">
              <wp14:pctWidth>0</wp14:pctWidth>
            </wp14:sizeRelH>
            <wp14:sizeRelV relativeFrom="page">
              <wp14:pctHeight>0</wp14:pctHeight>
            </wp14:sizeRelV>
          </wp:anchor>
        </w:drawing>
      </w:r>
      <w:r w:rsidR="006B06CD" w:rsidRPr="006B06CD">
        <w:rPr>
          <w:noProof/>
          <w:lang w:val="en-GB" w:eastAsia="en-GB"/>
        </w:rPr>
        <w:drawing>
          <wp:anchor distT="0" distB="0" distL="114300" distR="114300" simplePos="0" relativeHeight="251666432" behindDoc="0" locked="0" layoutInCell="1" allowOverlap="1" wp14:anchorId="0143F588" wp14:editId="3E000098">
            <wp:simplePos x="0" y="0"/>
            <wp:positionH relativeFrom="column">
              <wp:posOffset>-290195</wp:posOffset>
            </wp:positionH>
            <wp:positionV relativeFrom="paragraph">
              <wp:posOffset>6174105</wp:posOffset>
            </wp:positionV>
            <wp:extent cx="2898775" cy="2174240"/>
            <wp:effectExtent l="0" t="0" r="0" b="1016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8775" cy="2174240"/>
                    </a:xfrm>
                    <a:prstGeom prst="rect">
                      <a:avLst/>
                    </a:prstGeom>
                  </pic:spPr>
                </pic:pic>
              </a:graphicData>
            </a:graphic>
            <wp14:sizeRelH relativeFrom="page">
              <wp14:pctWidth>0</wp14:pctWidth>
            </wp14:sizeRelH>
            <wp14:sizeRelV relativeFrom="page">
              <wp14:pctHeight>0</wp14:pctHeight>
            </wp14:sizeRelV>
          </wp:anchor>
        </w:drawing>
      </w:r>
      <w:r w:rsidR="006B06CD" w:rsidRPr="006B06CD">
        <w:rPr>
          <w:noProof/>
          <w:lang w:val="en-GB" w:eastAsia="en-GB"/>
        </w:rPr>
        <w:drawing>
          <wp:anchor distT="0" distB="0" distL="114300" distR="114300" simplePos="0" relativeHeight="251668480" behindDoc="0" locked="0" layoutInCell="1" allowOverlap="1" wp14:anchorId="6ED04736" wp14:editId="0903DDC5">
            <wp:simplePos x="0" y="0"/>
            <wp:positionH relativeFrom="column">
              <wp:posOffset>2680970</wp:posOffset>
            </wp:positionH>
            <wp:positionV relativeFrom="paragraph">
              <wp:posOffset>5483860</wp:posOffset>
            </wp:positionV>
            <wp:extent cx="3861435" cy="28962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61435" cy="2896235"/>
                    </a:xfrm>
                    <a:prstGeom prst="rect">
                      <a:avLst/>
                    </a:prstGeom>
                  </pic:spPr>
                </pic:pic>
              </a:graphicData>
            </a:graphic>
            <wp14:sizeRelH relativeFrom="page">
              <wp14:pctWidth>0</wp14:pctWidth>
            </wp14:sizeRelH>
            <wp14:sizeRelV relativeFrom="page">
              <wp14:pctHeight>0</wp14:pctHeight>
            </wp14:sizeRelV>
          </wp:anchor>
        </w:drawing>
      </w:r>
      <w:r w:rsidR="006B06CD" w:rsidRPr="006B06CD">
        <w:rPr>
          <w:noProof/>
          <w:sz w:val="22"/>
          <w:szCs w:val="22"/>
          <w:lang w:val="en-GB" w:eastAsia="en-GB"/>
        </w:rPr>
        <w:drawing>
          <wp:anchor distT="0" distB="0" distL="114300" distR="114300" simplePos="0" relativeHeight="251669504" behindDoc="0" locked="0" layoutInCell="1" allowOverlap="1" wp14:anchorId="1126173E" wp14:editId="4FD371D6">
            <wp:simplePos x="0" y="0"/>
            <wp:positionH relativeFrom="column">
              <wp:posOffset>3018790</wp:posOffset>
            </wp:positionH>
            <wp:positionV relativeFrom="paragraph">
              <wp:posOffset>2286000</wp:posOffset>
            </wp:positionV>
            <wp:extent cx="3371215" cy="2527935"/>
            <wp:effectExtent l="0" t="0" r="6985"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71215" cy="2527935"/>
                    </a:xfrm>
                    <a:prstGeom prst="rect">
                      <a:avLst/>
                    </a:prstGeom>
                  </pic:spPr>
                </pic:pic>
              </a:graphicData>
            </a:graphic>
            <wp14:sizeRelH relativeFrom="page">
              <wp14:pctWidth>0</wp14:pctWidth>
            </wp14:sizeRelH>
            <wp14:sizeRelV relativeFrom="page">
              <wp14:pctHeight>0</wp14:pctHeight>
            </wp14:sizeRelV>
          </wp:anchor>
        </w:drawing>
      </w:r>
      <w:r w:rsidR="006B06CD" w:rsidRPr="006B06CD">
        <w:rPr>
          <w:noProof/>
          <w:sz w:val="22"/>
          <w:szCs w:val="22"/>
          <w:lang w:val="en-GB" w:eastAsia="en-GB"/>
        </w:rPr>
        <w:drawing>
          <wp:anchor distT="0" distB="0" distL="114300" distR="114300" simplePos="0" relativeHeight="251659264" behindDoc="0" locked="0" layoutInCell="1" allowOverlap="1" wp14:anchorId="7113B419" wp14:editId="63FDC529">
            <wp:simplePos x="0" y="0"/>
            <wp:positionH relativeFrom="column">
              <wp:posOffset>3252470</wp:posOffset>
            </wp:positionH>
            <wp:positionV relativeFrom="paragraph">
              <wp:posOffset>227965</wp:posOffset>
            </wp:positionV>
            <wp:extent cx="2484755" cy="18630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84755" cy="1863090"/>
                    </a:xfrm>
                    <a:prstGeom prst="rect">
                      <a:avLst/>
                    </a:prstGeom>
                  </pic:spPr>
                </pic:pic>
              </a:graphicData>
            </a:graphic>
            <wp14:sizeRelH relativeFrom="page">
              <wp14:pctWidth>0</wp14:pctWidth>
            </wp14:sizeRelH>
            <wp14:sizeRelV relativeFrom="page">
              <wp14:pctHeight>0</wp14:pctHeight>
            </wp14:sizeRelV>
          </wp:anchor>
        </w:drawing>
      </w:r>
      <w:r w:rsidR="006B06CD" w:rsidRPr="006B06CD">
        <w:rPr>
          <w:noProof/>
        </w:rPr>
        <w:t xml:space="preserve">  </w:t>
      </w:r>
      <w:bookmarkStart w:id="0" w:name="_GoBack"/>
      <w:bookmarkEnd w:id="0"/>
      <w:r w:rsidR="00625E53" w:rsidRPr="00625E53">
        <w:rPr>
          <w:noProof/>
          <w:sz w:val="22"/>
          <w:szCs w:val="22"/>
          <w:lang w:val="en-GB" w:eastAsia="en-GB"/>
        </w:rPr>
        <w:drawing>
          <wp:anchor distT="0" distB="0" distL="114300" distR="114300" simplePos="0" relativeHeight="251658240" behindDoc="0" locked="0" layoutInCell="1" allowOverlap="1" wp14:anchorId="111A4D90" wp14:editId="438B5458">
            <wp:simplePos x="0" y="0"/>
            <wp:positionH relativeFrom="column">
              <wp:posOffset>161925</wp:posOffset>
            </wp:positionH>
            <wp:positionV relativeFrom="paragraph">
              <wp:posOffset>236220</wp:posOffset>
            </wp:positionV>
            <wp:extent cx="2223135" cy="1666875"/>
            <wp:effectExtent l="0" t="0" r="1206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23135" cy="1666875"/>
                    </a:xfrm>
                    <a:prstGeom prst="rect">
                      <a:avLst/>
                    </a:prstGeom>
                  </pic:spPr>
                </pic:pic>
              </a:graphicData>
            </a:graphic>
            <wp14:sizeRelH relativeFrom="page">
              <wp14:pctWidth>0</wp14:pctWidth>
            </wp14:sizeRelH>
            <wp14:sizeRelV relativeFrom="page">
              <wp14:pctHeight>0</wp14:pctHeight>
            </wp14:sizeRelV>
          </wp:anchor>
        </w:drawing>
      </w:r>
    </w:p>
    <w:sectPr w:rsidR="002E2D89" w:rsidSect="00522AAC">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0048A" w14:textId="77777777" w:rsidR="00202196" w:rsidRDefault="00202196" w:rsidP="006B06CD">
      <w:r>
        <w:separator/>
      </w:r>
    </w:p>
  </w:endnote>
  <w:endnote w:type="continuationSeparator" w:id="0">
    <w:p w14:paraId="26C1C782" w14:textId="77777777" w:rsidR="00202196" w:rsidRDefault="00202196" w:rsidP="006B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BCEA" w14:textId="2FB80698" w:rsidR="001723A8" w:rsidRDefault="006B06CD" w:rsidP="001723A8">
    <w:pPr>
      <w:pStyle w:val="Footer"/>
      <w:jc w:val="center"/>
      <w:rPr>
        <w:sz w:val="20"/>
        <w:szCs w:val="20"/>
        <w:lang w:val="en-GB"/>
      </w:rPr>
    </w:pPr>
    <w:r>
      <w:rPr>
        <w:sz w:val="20"/>
        <w:szCs w:val="20"/>
        <w:lang w:val="en-GB"/>
      </w:rPr>
      <w:t xml:space="preserve">Fact sheet </w:t>
    </w:r>
    <w:r w:rsidR="006758D7">
      <w:rPr>
        <w:sz w:val="20"/>
        <w:szCs w:val="20"/>
        <w:lang w:val="en-GB"/>
      </w:rPr>
      <w:t xml:space="preserve">109 </w:t>
    </w:r>
    <w:r>
      <w:rPr>
        <w:sz w:val="20"/>
        <w:szCs w:val="20"/>
        <w:lang w:val="en-GB"/>
      </w:rPr>
      <w:t xml:space="preserve">- </w:t>
    </w:r>
    <w:r w:rsidRPr="006B06CD">
      <w:rPr>
        <w:sz w:val="20"/>
        <w:szCs w:val="20"/>
        <w:lang w:val="en-GB"/>
      </w:rPr>
      <w:t>Painful big toe. Changes associated with degeneration or arthritis.</w:t>
    </w:r>
  </w:p>
  <w:p w14:paraId="6DBF673F" w14:textId="13013221" w:rsidR="006B06CD" w:rsidRPr="006B06CD" w:rsidRDefault="006B06CD" w:rsidP="001723A8">
    <w:pPr>
      <w:pStyle w:val="Footer"/>
      <w:jc w:val="center"/>
      <w:rPr>
        <w:sz w:val="20"/>
        <w:szCs w:val="20"/>
        <w:lang w:val="en-GB"/>
      </w:rPr>
    </w:pPr>
    <w:r>
      <w:rPr>
        <w:sz w:val="20"/>
        <w:szCs w:val="20"/>
        <w:lang w:val="en-GB"/>
      </w:rPr>
      <w:t>© 2017 Busypencilcase Communications Ltd.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D1FB6" w14:textId="77777777" w:rsidR="00202196" w:rsidRDefault="00202196" w:rsidP="006B06CD">
      <w:r>
        <w:separator/>
      </w:r>
    </w:p>
  </w:footnote>
  <w:footnote w:type="continuationSeparator" w:id="0">
    <w:p w14:paraId="7FC26A1E" w14:textId="77777777" w:rsidR="00202196" w:rsidRDefault="00202196" w:rsidP="006B06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93CE9"/>
    <w:multiLevelType w:val="hybridMultilevel"/>
    <w:tmpl w:val="FB50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72"/>
    <w:rsid w:val="001723A8"/>
    <w:rsid w:val="00202196"/>
    <w:rsid w:val="00292EFC"/>
    <w:rsid w:val="002E2D89"/>
    <w:rsid w:val="0031418C"/>
    <w:rsid w:val="00371BD7"/>
    <w:rsid w:val="004F42D6"/>
    <w:rsid w:val="00522AAC"/>
    <w:rsid w:val="005E795B"/>
    <w:rsid w:val="00625E53"/>
    <w:rsid w:val="006758D7"/>
    <w:rsid w:val="006B06CD"/>
    <w:rsid w:val="00770E8F"/>
    <w:rsid w:val="007B0F2B"/>
    <w:rsid w:val="00880174"/>
    <w:rsid w:val="008D5B6C"/>
    <w:rsid w:val="009839AA"/>
    <w:rsid w:val="00A34D72"/>
    <w:rsid w:val="00E92B2B"/>
    <w:rsid w:val="00F2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BD7"/>
    <w:pPr>
      <w:ind w:left="720"/>
      <w:contextualSpacing/>
    </w:pPr>
  </w:style>
  <w:style w:type="paragraph" w:styleId="Header">
    <w:name w:val="header"/>
    <w:basedOn w:val="Normal"/>
    <w:link w:val="HeaderChar"/>
    <w:uiPriority w:val="99"/>
    <w:unhideWhenUsed/>
    <w:rsid w:val="006B06CD"/>
    <w:pPr>
      <w:tabs>
        <w:tab w:val="center" w:pos="4513"/>
        <w:tab w:val="right" w:pos="9026"/>
      </w:tabs>
    </w:pPr>
  </w:style>
  <w:style w:type="character" w:customStyle="1" w:styleId="HeaderChar">
    <w:name w:val="Header Char"/>
    <w:basedOn w:val="DefaultParagraphFont"/>
    <w:link w:val="Header"/>
    <w:uiPriority w:val="99"/>
    <w:rsid w:val="006B06CD"/>
  </w:style>
  <w:style w:type="paragraph" w:styleId="Footer">
    <w:name w:val="footer"/>
    <w:basedOn w:val="Normal"/>
    <w:link w:val="FooterChar"/>
    <w:uiPriority w:val="99"/>
    <w:unhideWhenUsed/>
    <w:rsid w:val="006B06CD"/>
    <w:pPr>
      <w:tabs>
        <w:tab w:val="center" w:pos="4513"/>
        <w:tab w:val="right" w:pos="9026"/>
      </w:tabs>
    </w:pPr>
  </w:style>
  <w:style w:type="character" w:customStyle="1" w:styleId="FooterChar">
    <w:name w:val="Footer Char"/>
    <w:basedOn w:val="DefaultParagraphFont"/>
    <w:link w:val="Footer"/>
    <w:uiPriority w:val="99"/>
    <w:rsid w:val="006B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df"/><Relationship Id="rId12" Type="http://schemas.openxmlformats.org/officeDocument/2006/relationships/image" Target="media/image6.pdf"/><Relationship Id="rId13" Type="http://schemas.openxmlformats.org/officeDocument/2006/relationships/image" Target="media/image7.pd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df"/><Relationship Id="rId9" Type="http://schemas.openxmlformats.org/officeDocument/2006/relationships/image" Target="media/image3.pdf"/><Relationship Id="rId10" Type="http://schemas.openxmlformats.org/officeDocument/2006/relationships/image" Target="media/image4.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Tollafield</dc:creator>
  <cp:keywords/>
  <dc:description/>
  <cp:lastModifiedBy>Microsoft Office User</cp:lastModifiedBy>
  <cp:revision>2</cp:revision>
  <dcterms:created xsi:type="dcterms:W3CDTF">2018-06-27T14:04:00Z</dcterms:created>
  <dcterms:modified xsi:type="dcterms:W3CDTF">2018-06-27T14:04:00Z</dcterms:modified>
</cp:coreProperties>
</file>